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0A" w:rsidRDefault="00FF740A" w:rsidP="005619B5">
      <w:pPr>
        <w:jc w:val="center"/>
        <w:rPr>
          <w:b/>
          <w:sz w:val="28"/>
          <w:szCs w:val="28"/>
        </w:rPr>
      </w:pPr>
    </w:p>
    <w:p w:rsidR="00FF740A" w:rsidRDefault="00FF740A" w:rsidP="005619B5">
      <w:pPr>
        <w:jc w:val="center"/>
        <w:rPr>
          <w:b/>
          <w:sz w:val="28"/>
          <w:szCs w:val="28"/>
        </w:rPr>
      </w:pPr>
    </w:p>
    <w:p w:rsidR="00FF740A" w:rsidRDefault="00FF740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proofErr w:type="gramStart"/>
      <w:r w:rsidR="00E741F9">
        <w:rPr>
          <w:b/>
          <w:sz w:val="28"/>
          <w:szCs w:val="28"/>
        </w:rPr>
        <w:t>КЕМСКОЕ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FF740A" w:rsidP="007B72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B724F" w:rsidRPr="005619B5">
        <w:rPr>
          <w:sz w:val="28"/>
          <w:szCs w:val="28"/>
        </w:rPr>
        <w:t>т</w:t>
      </w:r>
      <w:r>
        <w:rPr>
          <w:sz w:val="28"/>
          <w:szCs w:val="28"/>
        </w:rPr>
        <w:t xml:space="preserve"> 22 февраля  </w:t>
      </w:r>
      <w:r w:rsidR="007B724F" w:rsidRPr="005619B5">
        <w:rPr>
          <w:sz w:val="28"/>
          <w:szCs w:val="28"/>
        </w:rPr>
        <w:t>201</w:t>
      </w:r>
      <w:r w:rsidR="00386837">
        <w:rPr>
          <w:sz w:val="28"/>
          <w:szCs w:val="28"/>
        </w:rPr>
        <w:t>8</w:t>
      </w:r>
      <w:r w:rsidR="007B724F" w:rsidRPr="005619B5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7B724F" w:rsidRPr="005619B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28</w:t>
      </w:r>
    </w:p>
    <w:p w:rsidR="005619B5" w:rsidRPr="00FF740A" w:rsidRDefault="00FF740A" w:rsidP="005619B5">
      <w:r w:rsidRPr="00FF740A"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386837" w:rsidRDefault="005619B5" w:rsidP="00386837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</w:t>
      </w:r>
      <w:r w:rsidR="00386837">
        <w:rPr>
          <w:sz w:val="28"/>
          <w:szCs w:val="28"/>
        </w:rPr>
        <w:t xml:space="preserve"> внесении изменений в решение Совета</w:t>
      </w:r>
    </w:p>
    <w:p w:rsidR="00386837" w:rsidRDefault="00386837" w:rsidP="0038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E741F9">
        <w:rPr>
          <w:sz w:val="28"/>
          <w:szCs w:val="28"/>
        </w:rPr>
        <w:t>Кемское</w:t>
      </w:r>
    </w:p>
    <w:p w:rsidR="005619B5" w:rsidRPr="005619B5" w:rsidRDefault="00E741F9" w:rsidP="00386837">
      <w:pPr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043F6E">
        <w:rPr>
          <w:sz w:val="28"/>
          <w:szCs w:val="28"/>
        </w:rPr>
        <w:t>.11.2017 №</w:t>
      </w:r>
      <w:r w:rsidR="00FF740A">
        <w:rPr>
          <w:sz w:val="28"/>
          <w:szCs w:val="28"/>
        </w:rPr>
        <w:t xml:space="preserve"> </w:t>
      </w:r>
      <w:r w:rsidR="00043F6E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386837" w:rsidRDefault="00386837" w:rsidP="00AA004A">
      <w:pPr>
        <w:ind w:firstLine="708"/>
        <w:jc w:val="both"/>
        <w:rPr>
          <w:sz w:val="28"/>
          <w:szCs w:val="28"/>
        </w:rPr>
      </w:pPr>
      <w:r w:rsidRPr="00386837">
        <w:rPr>
          <w:sz w:val="28"/>
          <w:szCs w:val="28"/>
        </w:rPr>
        <w:t xml:space="preserve">Рассмотрев </w:t>
      </w:r>
      <w:r w:rsidR="00AA004A">
        <w:rPr>
          <w:sz w:val="28"/>
          <w:szCs w:val="28"/>
        </w:rPr>
        <w:t>ходатайство</w:t>
      </w:r>
      <w:r w:rsidRPr="0038683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сельского поселения </w:t>
      </w:r>
      <w:r w:rsidR="00E741F9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, Совет сельского поселения </w:t>
      </w:r>
      <w:r w:rsidR="00E741F9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</w:t>
      </w:r>
      <w:r w:rsidRPr="00FF740A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483D43" w:rsidRDefault="00AA004A" w:rsidP="00AA004A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837">
        <w:rPr>
          <w:sz w:val="28"/>
          <w:szCs w:val="28"/>
        </w:rPr>
        <w:t xml:space="preserve"> Внести в решение Совета сельского поселения </w:t>
      </w:r>
      <w:r w:rsidR="00E741F9">
        <w:rPr>
          <w:sz w:val="28"/>
          <w:szCs w:val="28"/>
        </w:rPr>
        <w:t>Кемское от  20</w:t>
      </w:r>
      <w:r w:rsidR="00386837">
        <w:rPr>
          <w:sz w:val="28"/>
          <w:szCs w:val="28"/>
        </w:rPr>
        <w:t xml:space="preserve"> </w:t>
      </w:r>
      <w:r w:rsidR="00043F6E">
        <w:rPr>
          <w:sz w:val="28"/>
          <w:szCs w:val="28"/>
        </w:rPr>
        <w:t>ноября 2017</w:t>
      </w:r>
      <w:r w:rsidR="00FF740A">
        <w:rPr>
          <w:sz w:val="28"/>
          <w:szCs w:val="28"/>
        </w:rPr>
        <w:t xml:space="preserve"> года </w:t>
      </w:r>
      <w:r w:rsidR="00043F6E">
        <w:rPr>
          <w:sz w:val="28"/>
          <w:szCs w:val="28"/>
        </w:rPr>
        <w:t xml:space="preserve"> № 1</w:t>
      </w:r>
      <w:r w:rsidR="00E741F9">
        <w:rPr>
          <w:sz w:val="28"/>
          <w:szCs w:val="28"/>
        </w:rPr>
        <w:t>0</w:t>
      </w:r>
      <w:r w:rsidR="00FF740A">
        <w:rPr>
          <w:sz w:val="28"/>
          <w:szCs w:val="28"/>
        </w:rPr>
        <w:t xml:space="preserve"> «</w:t>
      </w:r>
      <w:r w:rsidR="00386837"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на 2018 год»  изменение, дополнив пункт 1 словами «, в том числе утверждение Положения и Стандарта осуществления полномочий по внутреннему муниципальному финансовому контролю».</w:t>
      </w:r>
    </w:p>
    <w:p w:rsidR="003C057D" w:rsidRPr="003C057D" w:rsidRDefault="00F65162" w:rsidP="00F65162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ab/>
        <w:t xml:space="preserve">2. </w:t>
      </w:r>
      <w:r w:rsidR="003F713F"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FF740A" w:rsidRDefault="00FF740A" w:rsidP="006326FE">
      <w:pPr>
        <w:jc w:val="both"/>
        <w:rPr>
          <w:sz w:val="28"/>
          <w:szCs w:val="28"/>
        </w:rPr>
      </w:pPr>
    </w:p>
    <w:p w:rsidR="00FF740A" w:rsidRDefault="00FF740A" w:rsidP="006326FE">
      <w:pPr>
        <w:jc w:val="both"/>
        <w:rPr>
          <w:sz w:val="28"/>
          <w:szCs w:val="28"/>
        </w:rPr>
      </w:pPr>
    </w:p>
    <w:p w:rsidR="00FF740A" w:rsidRDefault="00FF740A" w:rsidP="006326FE">
      <w:pPr>
        <w:jc w:val="both"/>
        <w:rPr>
          <w:sz w:val="28"/>
          <w:szCs w:val="28"/>
        </w:rPr>
      </w:pPr>
    </w:p>
    <w:p w:rsidR="006326FE" w:rsidRPr="005619B5" w:rsidRDefault="00387642" w:rsidP="006326FE">
      <w:pPr>
        <w:jc w:val="both"/>
      </w:pPr>
      <w:r>
        <w:rPr>
          <w:sz w:val="28"/>
          <w:szCs w:val="28"/>
        </w:rPr>
        <w:t xml:space="preserve">Глава поселения                                     </w:t>
      </w:r>
      <w:r w:rsidR="00FF74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E741F9">
        <w:rPr>
          <w:sz w:val="28"/>
          <w:szCs w:val="28"/>
        </w:rPr>
        <w:t xml:space="preserve">Г.А. Ширяева 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9B5"/>
    <w:rsid w:val="00043F6E"/>
    <w:rsid w:val="002103B9"/>
    <w:rsid w:val="00267F8F"/>
    <w:rsid w:val="003666C2"/>
    <w:rsid w:val="00386837"/>
    <w:rsid w:val="00387642"/>
    <w:rsid w:val="003A6F69"/>
    <w:rsid w:val="003C057D"/>
    <w:rsid w:val="003F713F"/>
    <w:rsid w:val="004655AC"/>
    <w:rsid w:val="00483D43"/>
    <w:rsid w:val="004B35C6"/>
    <w:rsid w:val="005619B5"/>
    <w:rsid w:val="005A44DB"/>
    <w:rsid w:val="005C38ED"/>
    <w:rsid w:val="006326FE"/>
    <w:rsid w:val="00752305"/>
    <w:rsid w:val="00767313"/>
    <w:rsid w:val="007B60F2"/>
    <w:rsid w:val="007B724F"/>
    <w:rsid w:val="007E26B1"/>
    <w:rsid w:val="00993C23"/>
    <w:rsid w:val="009A6DB4"/>
    <w:rsid w:val="009D40DD"/>
    <w:rsid w:val="00AA004A"/>
    <w:rsid w:val="00AD30D5"/>
    <w:rsid w:val="00AF280C"/>
    <w:rsid w:val="00B457E6"/>
    <w:rsid w:val="00B6524B"/>
    <w:rsid w:val="00BA538D"/>
    <w:rsid w:val="00C767EF"/>
    <w:rsid w:val="00E741F9"/>
    <w:rsid w:val="00E95036"/>
    <w:rsid w:val="00EC6C1F"/>
    <w:rsid w:val="00F65162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846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3</cp:revision>
  <cp:lastPrinted>2018-02-22T13:11:00Z</cp:lastPrinted>
  <dcterms:created xsi:type="dcterms:W3CDTF">2018-02-06T12:18:00Z</dcterms:created>
  <dcterms:modified xsi:type="dcterms:W3CDTF">2018-02-22T13:12:00Z</dcterms:modified>
</cp:coreProperties>
</file>